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9AF" w:rsidRDefault="007A1C1B" w:rsidP="007A1C1B">
      <w:pPr>
        <w:spacing w:after="0"/>
        <w:jc w:val="center"/>
      </w:pPr>
      <w:r>
        <w:t>Willamette Motor Club</w:t>
      </w:r>
    </w:p>
    <w:p w:rsidR="007A1C1B" w:rsidRDefault="007A1C1B" w:rsidP="007A1C1B">
      <w:pPr>
        <w:spacing w:after="0"/>
        <w:jc w:val="center"/>
      </w:pPr>
      <w:r>
        <w:t>Meeting Minutes</w:t>
      </w:r>
    </w:p>
    <w:p w:rsidR="007A1C1B" w:rsidRDefault="007A1C1B" w:rsidP="007A1C1B">
      <w:pPr>
        <w:spacing w:after="0"/>
        <w:jc w:val="center"/>
      </w:pPr>
      <w:r>
        <w:t>April 19, 2018</w:t>
      </w:r>
    </w:p>
    <w:p w:rsidR="007A1C1B" w:rsidRDefault="007A1C1B" w:rsidP="007A1C1B">
      <w:pPr>
        <w:spacing w:after="0"/>
        <w:jc w:val="center"/>
      </w:pPr>
      <w:r>
        <w:t>Round Table Pizza/Keizer</w:t>
      </w:r>
    </w:p>
    <w:p w:rsidR="007A1C1B" w:rsidRDefault="007A1C1B" w:rsidP="007A1C1B">
      <w:pPr>
        <w:spacing w:after="0"/>
        <w:jc w:val="center"/>
      </w:pPr>
    </w:p>
    <w:p w:rsidR="007A1C1B" w:rsidRDefault="007A1C1B" w:rsidP="007A1C1B">
      <w:pPr>
        <w:spacing w:after="0"/>
        <w:rPr>
          <w:sz w:val="20"/>
          <w:szCs w:val="20"/>
        </w:rPr>
      </w:pPr>
      <w:r w:rsidRPr="007A1C1B">
        <w:rPr>
          <w:b/>
          <w:sz w:val="20"/>
          <w:szCs w:val="20"/>
        </w:rPr>
        <w:t>Members Present:</w:t>
      </w:r>
      <w:r>
        <w:rPr>
          <w:b/>
          <w:sz w:val="20"/>
          <w:szCs w:val="20"/>
        </w:rPr>
        <w:t xml:space="preserve">  </w:t>
      </w:r>
      <w:r>
        <w:rPr>
          <w:sz w:val="20"/>
          <w:szCs w:val="20"/>
        </w:rPr>
        <w:t>Ken Gutierrez, Mike Glass, Matt Jaszkowiak, Paul Hawkins, Steve Newby, Emalee Newby, Charles Cope, Jo</w:t>
      </w:r>
      <w:r w:rsidR="004D0CDB">
        <w:rPr>
          <w:sz w:val="20"/>
          <w:szCs w:val="20"/>
        </w:rPr>
        <w:t>hn Juhring</w:t>
      </w:r>
    </w:p>
    <w:p w:rsidR="004D0CDB" w:rsidRDefault="004D0CDB" w:rsidP="007A1C1B">
      <w:pPr>
        <w:spacing w:after="0"/>
        <w:rPr>
          <w:sz w:val="20"/>
          <w:szCs w:val="20"/>
        </w:rPr>
      </w:pPr>
      <w:r>
        <w:rPr>
          <w:b/>
          <w:sz w:val="20"/>
          <w:szCs w:val="20"/>
        </w:rPr>
        <w:t xml:space="preserve">Guest:  </w:t>
      </w:r>
      <w:r>
        <w:rPr>
          <w:sz w:val="20"/>
          <w:szCs w:val="20"/>
        </w:rPr>
        <w:t>Gail Glass</w:t>
      </w:r>
    </w:p>
    <w:p w:rsidR="004D0CDB" w:rsidRDefault="004D0CDB" w:rsidP="007A1C1B">
      <w:pPr>
        <w:spacing w:after="0"/>
        <w:rPr>
          <w:sz w:val="20"/>
          <w:szCs w:val="20"/>
        </w:rPr>
      </w:pPr>
    </w:p>
    <w:p w:rsidR="004D0CDB" w:rsidRDefault="004D0CDB" w:rsidP="007A1C1B">
      <w:pPr>
        <w:spacing w:after="0"/>
        <w:rPr>
          <w:sz w:val="20"/>
          <w:szCs w:val="20"/>
        </w:rPr>
      </w:pPr>
      <w:r>
        <w:rPr>
          <w:sz w:val="20"/>
          <w:szCs w:val="20"/>
        </w:rPr>
        <w:t xml:space="preserve">John called the meeting to order at 7:30.  He asked if everyone had a chance to read the minutes and if so could he get a motion to approve the minutes.  </w:t>
      </w:r>
      <w:r>
        <w:rPr>
          <w:i/>
          <w:sz w:val="20"/>
          <w:szCs w:val="20"/>
        </w:rPr>
        <w:t>Steve made a motion to approve the minutes as written, Ken seconded.  Motion carried.</w:t>
      </w:r>
    </w:p>
    <w:p w:rsidR="004D0CDB" w:rsidRDefault="004D0CDB" w:rsidP="007A1C1B">
      <w:pPr>
        <w:spacing w:after="0"/>
        <w:rPr>
          <w:sz w:val="20"/>
          <w:szCs w:val="20"/>
        </w:rPr>
      </w:pPr>
    </w:p>
    <w:p w:rsidR="004D0CDB" w:rsidRDefault="004D0CDB" w:rsidP="007A1C1B">
      <w:pPr>
        <w:spacing w:after="0"/>
        <w:rPr>
          <w:sz w:val="20"/>
          <w:szCs w:val="20"/>
        </w:rPr>
      </w:pPr>
      <w:r>
        <w:rPr>
          <w:b/>
          <w:sz w:val="20"/>
          <w:szCs w:val="20"/>
        </w:rPr>
        <w:t xml:space="preserve">Webmaster Report  </w:t>
      </w:r>
      <w:r>
        <w:rPr>
          <w:sz w:val="20"/>
          <w:szCs w:val="20"/>
        </w:rPr>
        <w:t>Ben wasn’t at the meeting so no Webmaster report was given.</w:t>
      </w:r>
    </w:p>
    <w:p w:rsidR="004D0CDB" w:rsidRDefault="004D0CDB" w:rsidP="007A1C1B">
      <w:pPr>
        <w:spacing w:after="0"/>
        <w:rPr>
          <w:sz w:val="20"/>
          <w:szCs w:val="20"/>
        </w:rPr>
      </w:pPr>
    </w:p>
    <w:p w:rsidR="004D0CDB" w:rsidRDefault="004D0CDB" w:rsidP="007A1C1B">
      <w:pPr>
        <w:spacing w:after="0"/>
        <w:rPr>
          <w:b/>
          <w:sz w:val="20"/>
          <w:szCs w:val="20"/>
        </w:rPr>
      </w:pPr>
      <w:r>
        <w:rPr>
          <w:b/>
          <w:sz w:val="20"/>
          <w:szCs w:val="20"/>
        </w:rPr>
        <w:t>Old Business</w:t>
      </w:r>
    </w:p>
    <w:p w:rsidR="003C0560" w:rsidRDefault="004D0CDB" w:rsidP="007A1C1B">
      <w:pPr>
        <w:spacing w:after="0"/>
        <w:rPr>
          <w:sz w:val="20"/>
          <w:szCs w:val="20"/>
        </w:rPr>
      </w:pPr>
      <w:r>
        <w:rPr>
          <w:b/>
          <w:sz w:val="20"/>
          <w:szCs w:val="20"/>
        </w:rPr>
        <w:t>Review of event #1 March Madness</w:t>
      </w:r>
      <w:r>
        <w:rPr>
          <w:sz w:val="20"/>
          <w:szCs w:val="20"/>
        </w:rPr>
        <w:t xml:space="preserve">  John gave Emalee and Steve kudos for a great event.  He said that he thought it went really well and the turnout was great especially since it rained both days. </w:t>
      </w:r>
      <w:r w:rsidR="003C0560">
        <w:rPr>
          <w:sz w:val="20"/>
          <w:szCs w:val="20"/>
        </w:rPr>
        <w:t>The driver’s school had 43 entries and the autocross had 76.  The event made $605.43.  Chris said that we got multiple new memberships from the event.</w:t>
      </w:r>
    </w:p>
    <w:p w:rsidR="004D0CDB" w:rsidRDefault="003C0560" w:rsidP="007A1C1B">
      <w:pPr>
        <w:spacing w:after="0"/>
        <w:rPr>
          <w:sz w:val="20"/>
          <w:szCs w:val="20"/>
        </w:rPr>
      </w:pPr>
      <w:r>
        <w:rPr>
          <w:sz w:val="20"/>
          <w:szCs w:val="20"/>
        </w:rPr>
        <w:t xml:space="preserve">Steve said that he would of like to have had the instructors pre match up with the students </w:t>
      </w:r>
      <w:r w:rsidR="00DC4D5A">
        <w:rPr>
          <w:sz w:val="20"/>
          <w:szCs w:val="20"/>
        </w:rPr>
        <w:t xml:space="preserve">before the event </w:t>
      </w:r>
      <w:r>
        <w:rPr>
          <w:sz w:val="20"/>
          <w:szCs w:val="20"/>
        </w:rPr>
        <w:t xml:space="preserve">but he only had 12 people who had pre-registered, that he like the way Bridge Street Motors did their driver’s school but that would require pre-registration.  Emalee said that she didn’t want to do pre-registration only because it would cut down on </w:t>
      </w:r>
      <w:r w:rsidR="00DC4D5A">
        <w:rPr>
          <w:sz w:val="20"/>
          <w:szCs w:val="20"/>
        </w:rPr>
        <w:t>participation that</w:t>
      </w:r>
      <w:r>
        <w:rPr>
          <w:sz w:val="20"/>
          <w:szCs w:val="20"/>
        </w:rPr>
        <w:t xml:space="preserve"> she knew that there were at least 3 McKay students that had attended and none of them pre-register.  Discussion followed.  It was suggested that maybe a $5 discount for pre-registration.</w:t>
      </w:r>
    </w:p>
    <w:p w:rsidR="003C0560" w:rsidRDefault="003C0560" w:rsidP="007A1C1B">
      <w:pPr>
        <w:spacing w:after="0"/>
        <w:rPr>
          <w:sz w:val="20"/>
          <w:szCs w:val="20"/>
        </w:rPr>
      </w:pPr>
      <w:r>
        <w:rPr>
          <w:sz w:val="20"/>
          <w:szCs w:val="20"/>
        </w:rPr>
        <w:t>Emalee told the club that the Subaru club showed up at the event and provide lunch.  That they had not said anything to Steve or her in advance, that in the morning a member had came up to her and said hi we are with the Subaru club and we are he</w:t>
      </w:r>
      <w:r w:rsidR="009362A8">
        <w:rPr>
          <w:sz w:val="20"/>
          <w:szCs w:val="20"/>
        </w:rPr>
        <w:t>re</w:t>
      </w:r>
      <w:r>
        <w:rPr>
          <w:sz w:val="20"/>
          <w:szCs w:val="20"/>
        </w:rPr>
        <w:t xml:space="preserve"> to provide you lunch.  Everyone enjoyed the lunch and visiting with club members</w:t>
      </w:r>
      <w:r w:rsidR="007D2179">
        <w:rPr>
          <w:sz w:val="20"/>
          <w:szCs w:val="20"/>
        </w:rPr>
        <w:t>.  Emalee said that she thanked them and got cards to give out to Subaru entries at our events.</w:t>
      </w:r>
    </w:p>
    <w:p w:rsidR="007D2179" w:rsidRDefault="007D2179" w:rsidP="007A1C1B">
      <w:pPr>
        <w:spacing w:after="0"/>
        <w:rPr>
          <w:sz w:val="20"/>
          <w:szCs w:val="20"/>
        </w:rPr>
      </w:pPr>
      <w:r>
        <w:rPr>
          <w:b/>
          <w:sz w:val="20"/>
          <w:szCs w:val="20"/>
        </w:rPr>
        <w:t xml:space="preserve">Trailer Update  </w:t>
      </w:r>
      <w:r>
        <w:rPr>
          <w:sz w:val="20"/>
          <w:szCs w:val="20"/>
        </w:rPr>
        <w:t xml:space="preserve">So far the cost on the trailer is $5,604.00.  John ordered a window.  </w:t>
      </w:r>
      <w:proofErr w:type="gramStart"/>
      <w:r>
        <w:rPr>
          <w:sz w:val="20"/>
          <w:szCs w:val="20"/>
        </w:rPr>
        <w:t>dollars</w:t>
      </w:r>
      <w:proofErr w:type="gramEnd"/>
      <w:r>
        <w:rPr>
          <w:sz w:val="20"/>
          <w:szCs w:val="20"/>
        </w:rPr>
        <w:t xml:space="preserve"> to install.  Licensing and Registration for the trailer </w:t>
      </w:r>
      <w:proofErr w:type="gramStart"/>
      <w:r>
        <w:rPr>
          <w:sz w:val="20"/>
          <w:szCs w:val="20"/>
        </w:rPr>
        <w:t>The</w:t>
      </w:r>
      <w:proofErr w:type="gramEnd"/>
      <w:r>
        <w:rPr>
          <w:sz w:val="20"/>
          <w:szCs w:val="20"/>
        </w:rPr>
        <w:t xml:space="preserve"> purchase price on the trailer </w:t>
      </w:r>
    </w:p>
    <w:p w:rsidR="00DC4D5A" w:rsidRPr="00DC4D5A" w:rsidRDefault="00DC4D5A" w:rsidP="007A1C1B">
      <w:pPr>
        <w:spacing w:after="0"/>
        <w:rPr>
          <w:sz w:val="20"/>
          <w:szCs w:val="20"/>
        </w:rPr>
      </w:pPr>
      <w:proofErr w:type="gramStart"/>
      <w:r w:rsidRPr="00DC4D5A">
        <w:rPr>
          <w:b/>
          <w:sz w:val="20"/>
          <w:szCs w:val="20"/>
        </w:rPr>
        <w:t>Bylaws</w:t>
      </w:r>
      <w:r>
        <w:rPr>
          <w:b/>
          <w:sz w:val="20"/>
          <w:szCs w:val="20"/>
        </w:rPr>
        <w:t xml:space="preserve">  </w:t>
      </w:r>
      <w:r>
        <w:rPr>
          <w:sz w:val="20"/>
          <w:szCs w:val="20"/>
        </w:rPr>
        <w:t>John</w:t>
      </w:r>
      <w:proofErr w:type="gramEnd"/>
      <w:r>
        <w:rPr>
          <w:sz w:val="20"/>
          <w:szCs w:val="20"/>
        </w:rPr>
        <w:t xml:space="preserve"> asked Emalee how the </w:t>
      </w:r>
      <w:r w:rsidR="00563248">
        <w:rPr>
          <w:sz w:val="20"/>
          <w:szCs w:val="20"/>
        </w:rPr>
        <w:t>bylaws were</w:t>
      </w:r>
      <w:r>
        <w:rPr>
          <w:sz w:val="20"/>
          <w:szCs w:val="20"/>
        </w:rPr>
        <w:t xml:space="preserve"> coming along.  Emalee said that she has basically set it on the back burner because the bylaws have to be mailed out to all members before they can be voted upon and we didn’t do a mass mailing this year for calendars, plus that it is renewal time for membership.</w:t>
      </w:r>
    </w:p>
    <w:p w:rsidR="009362A8" w:rsidRPr="009362A8" w:rsidRDefault="00DC4D5A" w:rsidP="007A1C1B">
      <w:pPr>
        <w:spacing w:after="0"/>
        <w:rPr>
          <w:b/>
          <w:sz w:val="20"/>
          <w:szCs w:val="20"/>
        </w:rPr>
      </w:pPr>
      <w:r>
        <w:rPr>
          <w:b/>
          <w:sz w:val="20"/>
          <w:szCs w:val="20"/>
        </w:rPr>
        <w:t xml:space="preserve">Pop-Ups  </w:t>
      </w:r>
      <w:r>
        <w:rPr>
          <w:sz w:val="20"/>
          <w:szCs w:val="20"/>
        </w:rPr>
        <w:t>John wanted to know if we should buy additional pop ups for the club.  It was decide that at this time we don’t need any more.</w:t>
      </w:r>
    </w:p>
    <w:p w:rsidR="00DC4D5A" w:rsidRPr="00563248" w:rsidRDefault="00DC4D5A" w:rsidP="007A1C1B">
      <w:pPr>
        <w:spacing w:after="0"/>
        <w:rPr>
          <w:b/>
          <w:i/>
          <w:sz w:val="20"/>
          <w:szCs w:val="20"/>
        </w:rPr>
      </w:pPr>
      <w:r w:rsidRPr="00563248">
        <w:rPr>
          <w:b/>
          <w:i/>
          <w:sz w:val="20"/>
          <w:szCs w:val="20"/>
        </w:rPr>
        <w:t>New Business</w:t>
      </w:r>
    </w:p>
    <w:p w:rsidR="00DC4D5A" w:rsidRPr="00563248" w:rsidRDefault="00DC4D5A" w:rsidP="007A1C1B">
      <w:pPr>
        <w:spacing w:after="0"/>
        <w:rPr>
          <w:b/>
          <w:i/>
          <w:sz w:val="20"/>
          <w:szCs w:val="20"/>
        </w:rPr>
      </w:pPr>
      <w:r w:rsidRPr="00563248">
        <w:rPr>
          <w:b/>
          <w:i/>
          <w:sz w:val="20"/>
          <w:szCs w:val="20"/>
        </w:rPr>
        <w:t xml:space="preserve">Event #2 Spring Fling April </w:t>
      </w:r>
      <w:r w:rsidR="00563248" w:rsidRPr="00563248">
        <w:rPr>
          <w:b/>
          <w:i/>
          <w:sz w:val="20"/>
          <w:szCs w:val="20"/>
        </w:rPr>
        <w:t>29</w:t>
      </w:r>
      <w:r w:rsidR="00563248" w:rsidRPr="00563248">
        <w:rPr>
          <w:b/>
          <w:i/>
          <w:sz w:val="20"/>
          <w:szCs w:val="20"/>
          <w:vertAlign w:val="superscript"/>
        </w:rPr>
        <w:t>th</w:t>
      </w:r>
      <w:r w:rsidR="00563248" w:rsidRPr="00563248">
        <w:rPr>
          <w:b/>
          <w:i/>
          <w:sz w:val="20"/>
          <w:szCs w:val="20"/>
        </w:rPr>
        <w:t>,</w:t>
      </w:r>
      <w:r w:rsidRPr="00563248">
        <w:rPr>
          <w:b/>
          <w:i/>
          <w:sz w:val="20"/>
          <w:szCs w:val="20"/>
        </w:rPr>
        <w:t xml:space="preserve"> Chairman John Juhring Co-chair Paul Hawkins</w:t>
      </w:r>
    </w:p>
    <w:p w:rsidR="00DC4D5A" w:rsidRDefault="006A5C1A" w:rsidP="007A1C1B">
      <w:pPr>
        <w:spacing w:after="0"/>
        <w:rPr>
          <w:sz w:val="20"/>
          <w:szCs w:val="20"/>
        </w:rPr>
      </w:pPr>
      <w:r w:rsidRPr="00563248">
        <w:rPr>
          <w:i/>
          <w:sz w:val="20"/>
          <w:szCs w:val="20"/>
        </w:rPr>
        <w:t>Event set up day will be Saturday April 28</w:t>
      </w:r>
      <w:r w:rsidRPr="00563248">
        <w:rPr>
          <w:i/>
          <w:sz w:val="20"/>
          <w:szCs w:val="20"/>
          <w:vertAlign w:val="superscript"/>
        </w:rPr>
        <w:t>th</w:t>
      </w:r>
      <w:r w:rsidRPr="00563248">
        <w:rPr>
          <w:i/>
          <w:sz w:val="20"/>
          <w:szCs w:val="20"/>
        </w:rPr>
        <w:t xml:space="preserve"> at 6:30.  Emalee asked if Ripley was going to be there to do timing.</w:t>
      </w:r>
      <w:r>
        <w:rPr>
          <w:sz w:val="20"/>
          <w:szCs w:val="20"/>
        </w:rPr>
        <w:t xml:space="preserve">  Charles said that he would send Ripley a text and see.  Emalee also asked about Ricky being there to do tech.  Steve said that Ricky had contacted him and said he would be there.  Ed and Mike will be there to do their jobs.</w:t>
      </w:r>
    </w:p>
    <w:p w:rsidR="006A5C1A" w:rsidRDefault="006A5C1A" w:rsidP="007A1C1B">
      <w:pPr>
        <w:spacing w:after="0"/>
        <w:rPr>
          <w:i/>
          <w:sz w:val="20"/>
          <w:szCs w:val="20"/>
        </w:rPr>
      </w:pPr>
      <w:r>
        <w:rPr>
          <w:sz w:val="20"/>
          <w:szCs w:val="20"/>
        </w:rPr>
        <w:t xml:space="preserve">Steve said that the Subaru club had told him that they would like to come out to the events and support us like they did at the driver’s school.  That we should </w:t>
      </w:r>
      <w:r w:rsidR="00563248">
        <w:rPr>
          <w:sz w:val="20"/>
          <w:szCs w:val="20"/>
        </w:rPr>
        <w:t>get the administrations</w:t>
      </w:r>
      <w:r>
        <w:rPr>
          <w:sz w:val="20"/>
          <w:szCs w:val="20"/>
        </w:rPr>
        <w:t xml:space="preserve"> parking lot to set them up at McKay.  Emalee said that the administration parking lot and she is not sure she can get it at this late in time.  Discussion </w:t>
      </w:r>
      <w:r>
        <w:rPr>
          <w:sz w:val="20"/>
          <w:szCs w:val="20"/>
        </w:rPr>
        <w:lastRenderedPageBreak/>
        <w:t xml:space="preserve">followed.  </w:t>
      </w:r>
      <w:r>
        <w:rPr>
          <w:i/>
          <w:sz w:val="20"/>
          <w:szCs w:val="20"/>
        </w:rPr>
        <w:t>Steve made a motion to get the administration parking lot (if we can) for our next event, Paul seconded it.  Motion carried 6 yes and 1 no votes.</w:t>
      </w:r>
    </w:p>
    <w:p w:rsidR="006270D1" w:rsidRPr="00563248" w:rsidRDefault="006270D1" w:rsidP="007A1C1B">
      <w:pPr>
        <w:spacing w:after="0"/>
        <w:rPr>
          <w:sz w:val="20"/>
          <w:szCs w:val="20"/>
        </w:rPr>
      </w:pPr>
      <w:r w:rsidRPr="00563248">
        <w:rPr>
          <w:b/>
          <w:sz w:val="20"/>
          <w:szCs w:val="20"/>
        </w:rPr>
        <w:t xml:space="preserve">Cones  </w:t>
      </w:r>
      <w:r w:rsidRPr="00563248">
        <w:rPr>
          <w:sz w:val="20"/>
          <w:szCs w:val="20"/>
        </w:rPr>
        <w:t>John s</w:t>
      </w:r>
      <w:r w:rsidR="00563248" w:rsidRPr="00563248">
        <w:rPr>
          <w:sz w:val="20"/>
          <w:szCs w:val="20"/>
        </w:rPr>
        <w:t xml:space="preserve">aid that Chris found cones at Walmart </w:t>
      </w:r>
      <w:r w:rsidRPr="00563248">
        <w:rPr>
          <w:sz w:val="20"/>
          <w:szCs w:val="20"/>
        </w:rPr>
        <w:t>for $3</w:t>
      </w:r>
      <w:r w:rsidR="00563248">
        <w:rPr>
          <w:sz w:val="20"/>
          <w:szCs w:val="20"/>
        </w:rPr>
        <w:t>, he will bring it to the next event for us to look at.</w:t>
      </w:r>
    </w:p>
    <w:p w:rsidR="006A5C1A" w:rsidRDefault="006A5C1A" w:rsidP="007A1C1B">
      <w:pPr>
        <w:spacing w:after="0"/>
        <w:rPr>
          <w:i/>
          <w:sz w:val="20"/>
          <w:szCs w:val="20"/>
        </w:rPr>
      </w:pPr>
    </w:p>
    <w:p w:rsidR="006A5C1A" w:rsidRDefault="00563248" w:rsidP="007A1C1B">
      <w:pPr>
        <w:spacing w:after="0"/>
        <w:rPr>
          <w:sz w:val="20"/>
          <w:szCs w:val="20"/>
        </w:rPr>
      </w:pPr>
      <w:r w:rsidRPr="00563248">
        <w:rPr>
          <w:sz w:val="20"/>
          <w:szCs w:val="20"/>
        </w:rPr>
        <w:t>John</w:t>
      </w:r>
      <w:r>
        <w:rPr>
          <w:sz w:val="20"/>
          <w:szCs w:val="20"/>
        </w:rPr>
        <w:t xml:space="preserve"> asked if there was any other new business and if not could he get a motion to adjourn.</w:t>
      </w:r>
    </w:p>
    <w:p w:rsidR="00563248" w:rsidRDefault="00563248" w:rsidP="007A1C1B">
      <w:pPr>
        <w:spacing w:after="0"/>
        <w:rPr>
          <w:i/>
          <w:sz w:val="20"/>
          <w:szCs w:val="20"/>
        </w:rPr>
      </w:pPr>
      <w:r>
        <w:rPr>
          <w:i/>
          <w:sz w:val="20"/>
          <w:szCs w:val="20"/>
        </w:rPr>
        <w:t>Steve motion to adjourn the meeting, Matt seconded. Motion carried</w:t>
      </w:r>
    </w:p>
    <w:p w:rsidR="00563248" w:rsidRDefault="00563248" w:rsidP="007A1C1B">
      <w:pPr>
        <w:spacing w:after="0"/>
        <w:rPr>
          <w:sz w:val="20"/>
          <w:szCs w:val="20"/>
        </w:rPr>
      </w:pPr>
      <w:r>
        <w:rPr>
          <w:sz w:val="20"/>
          <w:szCs w:val="20"/>
        </w:rPr>
        <w:t>Meeting adjourned at 8:28</w:t>
      </w:r>
    </w:p>
    <w:p w:rsidR="00563248" w:rsidRDefault="00563248" w:rsidP="007A1C1B">
      <w:pPr>
        <w:spacing w:after="0"/>
        <w:rPr>
          <w:sz w:val="20"/>
          <w:szCs w:val="20"/>
        </w:rPr>
      </w:pPr>
    </w:p>
    <w:p w:rsidR="00563248" w:rsidRDefault="00563248" w:rsidP="007A1C1B">
      <w:pPr>
        <w:spacing w:after="0"/>
        <w:rPr>
          <w:sz w:val="20"/>
          <w:szCs w:val="20"/>
        </w:rPr>
      </w:pPr>
    </w:p>
    <w:p w:rsidR="00563248" w:rsidRDefault="00563248" w:rsidP="007A1C1B">
      <w:pPr>
        <w:spacing w:after="0"/>
        <w:rPr>
          <w:i/>
          <w:sz w:val="20"/>
          <w:szCs w:val="20"/>
        </w:rPr>
      </w:pPr>
      <w:r>
        <w:rPr>
          <w:i/>
          <w:sz w:val="20"/>
          <w:szCs w:val="20"/>
        </w:rPr>
        <w:t>Minutes respectfully submitted by:</w:t>
      </w:r>
    </w:p>
    <w:p w:rsidR="00563248" w:rsidRDefault="00563248" w:rsidP="007A1C1B">
      <w:pPr>
        <w:spacing w:after="0"/>
        <w:rPr>
          <w:sz w:val="20"/>
          <w:szCs w:val="20"/>
        </w:rPr>
      </w:pPr>
      <w:r>
        <w:rPr>
          <w:sz w:val="20"/>
          <w:szCs w:val="20"/>
        </w:rPr>
        <w:t xml:space="preserve">Emalee Newby, WMC Secretary </w:t>
      </w:r>
    </w:p>
    <w:p w:rsidR="00563248" w:rsidRPr="00563248" w:rsidRDefault="00563248" w:rsidP="007A1C1B">
      <w:pPr>
        <w:spacing w:after="0"/>
        <w:rPr>
          <w:sz w:val="20"/>
          <w:szCs w:val="20"/>
        </w:rPr>
      </w:pPr>
      <w:r>
        <w:rPr>
          <w:sz w:val="20"/>
          <w:szCs w:val="20"/>
        </w:rPr>
        <w:t>May 12, 2018</w:t>
      </w:r>
    </w:p>
    <w:p w:rsidR="006A5C1A" w:rsidRPr="00DC4D5A" w:rsidRDefault="006A5C1A" w:rsidP="007A1C1B">
      <w:pPr>
        <w:spacing w:after="0"/>
        <w:rPr>
          <w:sz w:val="20"/>
          <w:szCs w:val="20"/>
        </w:rPr>
      </w:pPr>
    </w:p>
    <w:p w:rsidR="00DC4D5A" w:rsidRDefault="00DC4D5A" w:rsidP="007A1C1B">
      <w:pPr>
        <w:spacing w:after="0"/>
        <w:rPr>
          <w:sz w:val="20"/>
          <w:szCs w:val="20"/>
        </w:rPr>
      </w:pPr>
    </w:p>
    <w:p w:rsidR="00DC4D5A" w:rsidRDefault="00DC4D5A" w:rsidP="007A1C1B">
      <w:pPr>
        <w:spacing w:after="0"/>
        <w:rPr>
          <w:sz w:val="20"/>
          <w:szCs w:val="20"/>
        </w:rPr>
      </w:pPr>
    </w:p>
    <w:p w:rsidR="00DC4D5A" w:rsidRDefault="00DC4D5A" w:rsidP="007A1C1B">
      <w:pPr>
        <w:spacing w:after="0"/>
        <w:rPr>
          <w:sz w:val="20"/>
          <w:szCs w:val="20"/>
        </w:rPr>
      </w:pPr>
    </w:p>
    <w:p w:rsidR="00DC4D5A" w:rsidRPr="00DC4D5A" w:rsidRDefault="00DC4D5A" w:rsidP="007A1C1B">
      <w:pPr>
        <w:spacing w:after="0"/>
        <w:rPr>
          <w:sz w:val="20"/>
          <w:szCs w:val="20"/>
        </w:rPr>
      </w:pPr>
    </w:p>
    <w:p w:rsidR="003C0560" w:rsidRPr="004D0CDB" w:rsidRDefault="003C0560" w:rsidP="007A1C1B">
      <w:pPr>
        <w:spacing w:after="0"/>
        <w:rPr>
          <w:sz w:val="20"/>
          <w:szCs w:val="20"/>
        </w:rPr>
      </w:pPr>
    </w:p>
    <w:sectPr w:rsidR="003C0560" w:rsidRPr="004D0CDB" w:rsidSect="00A859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7A1C1B"/>
    <w:rsid w:val="001C0723"/>
    <w:rsid w:val="003C0560"/>
    <w:rsid w:val="003D184D"/>
    <w:rsid w:val="00443DE6"/>
    <w:rsid w:val="004D0CDB"/>
    <w:rsid w:val="00563248"/>
    <w:rsid w:val="006270D1"/>
    <w:rsid w:val="006A5C1A"/>
    <w:rsid w:val="007A1C1B"/>
    <w:rsid w:val="007D2179"/>
    <w:rsid w:val="00841CAC"/>
    <w:rsid w:val="00891DE4"/>
    <w:rsid w:val="009228C4"/>
    <w:rsid w:val="009362A8"/>
    <w:rsid w:val="00A859AF"/>
    <w:rsid w:val="00DC4D5A"/>
    <w:rsid w:val="00F93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C1B"/>
  </w:style>
  <w:style w:type="paragraph" w:styleId="Heading1">
    <w:name w:val="heading 1"/>
    <w:basedOn w:val="Normal"/>
    <w:next w:val="Normal"/>
    <w:link w:val="Heading1Char"/>
    <w:uiPriority w:val="9"/>
    <w:qFormat/>
    <w:rsid w:val="007A1C1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A1C1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A1C1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A1C1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A1C1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A1C1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A1C1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A1C1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A1C1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C1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A1C1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A1C1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A1C1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A1C1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A1C1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A1C1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A1C1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A1C1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A1C1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A1C1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A1C1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A1C1B"/>
    <w:rPr>
      <w:rFonts w:asciiTheme="majorHAnsi" w:eastAsiaTheme="majorEastAsia" w:hAnsiTheme="majorHAnsi" w:cstheme="majorBidi"/>
      <w:i/>
      <w:iCs/>
      <w:spacing w:val="13"/>
      <w:sz w:val="24"/>
      <w:szCs w:val="24"/>
    </w:rPr>
  </w:style>
  <w:style w:type="character" w:styleId="Strong">
    <w:name w:val="Strong"/>
    <w:uiPriority w:val="22"/>
    <w:qFormat/>
    <w:rsid w:val="007A1C1B"/>
    <w:rPr>
      <w:b/>
      <w:bCs/>
    </w:rPr>
  </w:style>
  <w:style w:type="character" w:styleId="Emphasis">
    <w:name w:val="Emphasis"/>
    <w:uiPriority w:val="20"/>
    <w:qFormat/>
    <w:rsid w:val="007A1C1B"/>
    <w:rPr>
      <w:b/>
      <w:bCs/>
      <w:i/>
      <w:iCs/>
      <w:spacing w:val="10"/>
      <w:bdr w:val="none" w:sz="0" w:space="0" w:color="auto"/>
      <w:shd w:val="clear" w:color="auto" w:fill="auto"/>
    </w:rPr>
  </w:style>
  <w:style w:type="paragraph" w:styleId="NoSpacing">
    <w:name w:val="No Spacing"/>
    <w:basedOn w:val="Normal"/>
    <w:uiPriority w:val="1"/>
    <w:qFormat/>
    <w:rsid w:val="007A1C1B"/>
    <w:pPr>
      <w:spacing w:after="0" w:line="240" w:lineRule="auto"/>
    </w:pPr>
  </w:style>
  <w:style w:type="paragraph" w:styleId="ListParagraph">
    <w:name w:val="List Paragraph"/>
    <w:basedOn w:val="Normal"/>
    <w:uiPriority w:val="34"/>
    <w:qFormat/>
    <w:rsid w:val="007A1C1B"/>
    <w:pPr>
      <w:ind w:left="720"/>
      <w:contextualSpacing/>
    </w:pPr>
  </w:style>
  <w:style w:type="paragraph" w:styleId="Quote">
    <w:name w:val="Quote"/>
    <w:basedOn w:val="Normal"/>
    <w:next w:val="Normal"/>
    <w:link w:val="QuoteChar"/>
    <w:uiPriority w:val="29"/>
    <w:qFormat/>
    <w:rsid w:val="007A1C1B"/>
    <w:pPr>
      <w:spacing w:before="200" w:after="0"/>
      <w:ind w:left="360" w:right="360"/>
    </w:pPr>
    <w:rPr>
      <w:i/>
      <w:iCs/>
    </w:rPr>
  </w:style>
  <w:style w:type="character" w:customStyle="1" w:styleId="QuoteChar">
    <w:name w:val="Quote Char"/>
    <w:basedOn w:val="DefaultParagraphFont"/>
    <w:link w:val="Quote"/>
    <w:uiPriority w:val="29"/>
    <w:rsid w:val="007A1C1B"/>
    <w:rPr>
      <w:i/>
      <w:iCs/>
    </w:rPr>
  </w:style>
  <w:style w:type="paragraph" w:styleId="IntenseQuote">
    <w:name w:val="Intense Quote"/>
    <w:basedOn w:val="Normal"/>
    <w:next w:val="Normal"/>
    <w:link w:val="IntenseQuoteChar"/>
    <w:uiPriority w:val="30"/>
    <w:qFormat/>
    <w:rsid w:val="007A1C1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A1C1B"/>
    <w:rPr>
      <w:b/>
      <w:bCs/>
      <w:i/>
      <w:iCs/>
    </w:rPr>
  </w:style>
  <w:style w:type="character" w:styleId="SubtleEmphasis">
    <w:name w:val="Subtle Emphasis"/>
    <w:uiPriority w:val="19"/>
    <w:qFormat/>
    <w:rsid w:val="007A1C1B"/>
    <w:rPr>
      <w:i/>
      <w:iCs/>
    </w:rPr>
  </w:style>
  <w:style w:type="character" w:styleId="IntenseEmphasis">
    <w:name w:val="Intense Emphasis"/>
    <w:uiPriority w:val="21"/>
    <w:qFormat/>
    <w:rsid w:val="007A1C1B"/>
    <w:rPr>
      <w:b/>
      <w:bCs/>
    </w:rPr>
  </w:style>
  <w:style w:type="character" w:styleId="SubtleReference">
    <w:name w:val="Subtle Reference"/>
    <w:uiPriority w:val="31"/>
    <w:qFormat/>
    <w:rsid w:val="007A1C1B"/>
    <w:rPr>
      <w:smallCaps/>
    </w:rPr>
  </w:style>
  <w:style w:type="character" w:styleId="IntenseReference">
    <w:name w:val="Intense Reference"/>
    <w:uiPriority w:val="32"/>
    <w:qFormat/>
    <w:rsid w:val="007A1C1B"/>
    <w:rPr>
      <w:smallCaps/>
      <w:spacing w:val="5"/>
      <w:u w:val="single"/>
    </w:rPr>
  </w:style>
  <w:style w:type="character" w:styleId="BookTitle">
    <w:name w:val="Book Title"/>
    <w:uiPriority w:val="33"/>
    <w:qFormat/>
    <w:rsid w:val="007A1C1B"/>
    <w:rPr>
      <w:i/>
      <w:iCs/>
      <w:smallCaps/>
      <w:spacing w:val="5"/>
    </w:rPr>
  </w:style>
  <w:style w:type="paragraph" w:styleId="TOCHeading">
    <w:name w:val="TOC Heading"/>
    <w:basedOn w:val="Heading1"/>
    <w:next w:val="Normal"/>
    <w:uiPriority w:val="39"/>
    <w:semiHidden/>
    <w:unhideWhenUsed/>
    <w:qFormat/>
    <w:rsid w:val="007A1C1B"/>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WMC</dc:creator>
  <cp:lastModifiedBy>WMC</cp:lastModifiedBy>
  <cp:revision>2</cp:revision>
  <cp:lastPrinted>2018-05-15T00:23:00Z</cp:lastPrinted>
  <dcterms:created xsi:type="dcterms:W3CDTF">2019-02-19T23:06:00Z</dcterms:created>
  <dcterms:modified xsi:type="dcterms:W3CDTF">2019-02-19T23:06:00Z</dcterms:modified>
</cp:coreProperties>
</file>